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453C1D1" w14:textId="77777777" w:rsidR="007A1913" w:rsidRDefault="00562361">
      <w:pPr>
        <w:spacing w:after="0" w:line="240" w:lineRule="auto"/>
        <w:jc w:val="center"/>
        <w:rPr>
          <w:rFonts w:ascii="Georgia" w:eastAsia="Georgia" w:hAnsi="Georgia" w:cs="Georgia"/>
          <w:b/>
          <w:sz w:val="36"/>
          <w:szCs w:val="36"/>
        </w:rPr>
      </w:pPr>
      <w:bookmarkStart w:id="0" w:name="_zg42yf8ziids" w:colFirst="0" w:colLast="0"/>
      <w:bookmarkStart w:id="1" w:name="_GoBack"/>
      <w:bookmarkEnd w:id="0"/>
      <w:bookmarkEnd w:id="1"/>
      <w:r>
        <w:rPr>
          <w:noProof/>
        </w:rPr>
        <w:drawing>
          <wp:inline distT="114300" distB="114300" distL="114300" distR="114300" wp14:anchorId="738CB818" wp14:editId="787F59EA">
            <wp:extent cx="1543050" cy="1781589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81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F6C95" w14:textId="77777777" w:rsidR="007A1913" w:rsidRDefault="00562361">
      <w:pPr>
        <w:spacing w:after="0" w:line="240" w:lineRule="auto"/>
        <w:rPr>
          <w:rFonts w:ascii="Georgia" w:eastAsia="Georgia" w:hAnsi="Georgia" w:cs="Georgia"/>
          <w:b/>
          <w:sz w:val="36"/>
          <w:szCs w:val="36"/>
        </w:rPr>
      </w:pPr>
      <w:bookmarkStart w:id="2" w:name="_gjdgxs" w:colFirst="0" w:colLast="0"/>
      <w:bookmarkEnd w:id="2"/>
      <w:r>
        <w:rPr>
          <w:rFonts w:ascii="Georgia" w:eastAsia="Georgia" w:hAnsi="Georgia" w:cs="Georgia"/>
          <w:b/>
          <w:sz w:val="36"/>
          <w:szCs w:val="36"/>
        </w:rPr>
        <w:t xml:space="preserve">       </w:t>
      </w:r>
      <w:r>
        <w:rPr>
          <w:rFonts w:ascii="Georgia" w:eastAsia="Georgia" w:hAnsi="Georgia" w:cs="Georgia"/>
          <w:b/>
          <w:sz w:val="36"/>
          <w:szCs w:val="36"/>
        </w:rPr>
        <w:t>Easthampton Farmers and Makers Market</w:t>
      </w:r>
    </w:p>
    <w:p w14:paraId="38355B22" w14:textId="77777777" w:rsidR="007A1913" w:rsidRDefault="00562361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At 50 Payson Ave. Easthampton, MA</w:t>
      </w:r>
    </w:p>
    <w:p w14:paraId="71F5FA5F" w14:textId="77777777" w:rsidR="007A1913" w:rsidRDefault="00562361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To be held on Saturdays </w:t>
      </w:r>
      <w:r>
        <w:rPr>
          <w:rFonts w:ascii="Georgia" w:eastAsia="Georgia" w:hAnsi="Georgia" w:cs="Georgia"/>
          <w:b/>
          <w:sz w:val="24"/>
          <w:szCs w:val="24"/>
        </w:rPr>
        <w:t>9</w:t>
      </w:r>
      <w:r>
        <w:rPr>
          <w:rFonts w:ascii="Georgia" w:eastAsia="Georgia" w:hAnsi="Georgia" w:cs="Georgia"/>
          <w:b/>
          <w:sz w:val="24"/>
          <w:szCs w:val="24"/>
        </w:rPr>
        <w:t xml:space="preserve"> am-</w:t>
      </w:r>
      <w:r>
        <w:rPr>
          <w:rFonts w:ascii="Georgia" w:eastAsia="Georgia" w:hAnsi="Georgia" w:cs="Georgia"/>
          <w:b/>
          <w:sz w:val="24"/>
          <w:szCs w:val="24"/>
        </w:rPr>
        <w:t>1</w:t>
      </w:r>
      <w:r>
        <w:rPr>
          <w:rFonts w:ascii="Georgia" w:eastAsia="Georgia" w:hAnsi="Georgia" w:cs="Georgia"/>
          <w:b/>
          <w:sz w:val="24"/>
          <w:szCs w:val="24"/>
        </w:rPr>
        <w:t xml:space="preserve"> pm </w:t>
      </w:r>
    </w:p>
    <w:p w14:paraId="0492F23F" w14:textId="77777777" w:rsidR="007A1913" w:rsidRDefault="00562361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May </w:t>
      </w:r>
      <w:r>
        <w:rPr>
          <w:rFonts w:ascii="Georgia" w:eastAsia="Georgia" w:hAnsi="Georgia" w:cs="Georgia"/>
          <w:b/>
          <w:sz w:val="24"/>
          <w:szCs w:val="24"/>
        </w:rPr>
        <w:t>13th</w:t>
      </w:r>
      <w:r>
        <w:rPr>
          <w:rFonts w:ascii="Georgia" w:eastAsia="Georgia" w:hAnsi="Georgia" w:cs="Georgia"/>
          <w:b/>
          <w:sz w:val="24"/>
          <w:szCs w:val="24"/>
        </w:rPr>
        <w:t>, 201</w:t>
      </w:r>
      <w:r>
        <w:rPr>
          <w:rFonts w:ascii="Georgia" w:eastAsia="Georgia" w:hAnsi="Georgia" w:cs="Georgia"/>
          <w:b/>
          <w:sz w:val="24"/>
          <w:szCs w:val="24"/>
        </w:rPr>
        <w:t>7</w:t>
      </w:r>
      <w:r>
        <w:rPr>
          <w:rFonts w:ascii="Georgia" w:eastAsia="Georgia" w:hAnsi="Georgia" w:cs="Georgia"/>
          <w:b/>
          <w:sz w:val="24"/>
          <w:szCs w:val="24"/>
        </w:rPr>
        <w:t xml:space="preserve"> through </w:t>
      </w:r>
      <w:r>
        <w:rPr>
          <w:rFonts w:ascii="Georgia" w:eastAsia="Georgia" w:hAnsi="Georgia" w:cs="Georgia"/>
          <w:b/>
          <w:sz w:val="24"/>
          <w:szCs w:val="24"/>
        </w:rPr>
        <w:t>October 28</w:t>
      </w:r>
      <w:r>
        <w:rPr>
          <w:rFonts w:ascii="Georgia" w:eastAsia="Georgia" w:hAnsi="Georgia" w:cs="Georgia"/>
          <w:b/>
          <w:sz w:val="24"/>
          <w:szCs w:val="24"/>
        </w:rPr>
        <w:t>, 201</w:t>
      </w:r>
      <w:r>
        <w:rPr>
          <w:rFonts w:ascii="Georgia" w:eastAsia="Georgia" w:hAnsi="Georgia" w:cs="Georgia"/>
          <w:b/>
          <w:sz w:val="24"/>
          <w:szCs w:val="24"/>
        </w:rPr>
        <w:t>7</w:t>
      </w:r>
    </w:p>
    <w:p w14:paraId="14640560" w14:textId="77777777" w:rsidR="007A1913" w:rsidRDefault="007A1913">
      <w:pPr>
        <w:spacing w:after="0"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5C2EE6FA" w14:textId="77777777" w:rsidR="007A1913" w:rsidRDefault="00562361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Please fill out this form completely, sign, and return to P.O. Box 402 Easthampton, MA, 01027.   Applications may also </w:t>
      </w:r>
      <w:proofErr w:type="gramStart"/>
      <w:r>
        <w:rPr>
          <w:rFonts w:ascii="Georgia" w:eastAsia="Georgia" w:hAnsi="Georgia" w:cs="Georgia"/>
          <w:sz w:val="24"/>
          <w:szCs w:val="24"/>
        </w:rPr>
        <w:t>sent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by email to: </w:t>
      </w:r>
      <w:hyperlink r:id="rId5">
        <w:r>
          <w:rPr>
            <w:rFonts w:ascii="Georgia" w:eastAsia="Georgia" w:hAnsi="Georgia" w:cs="Georgia"/>
            <w:color w:val="0000FF"/>
            <w:sz w:val="24"/>
            <w:szCs w:val="24"/>
            <w:u w:val="single"/>
          </w:rPr>
          <w:t>easthamptonfarmersmarket@gmail.com</w:t>
        </w:r>
      </w:hyperlink>
      <w:r>
        <w:rPr>
          <w:rFonts w:ascii="Georgia" w:eastAsia="Georgia" w:hAnsi="Georgia" w:cs="Georgia"/>
          <w:sz w:val="24"/>
          <w:szCs w:val="24"/>
        </w:rPr>
        <w:t>.  Email applications are encouraged.</w:t>
      </w:r>
    </w:p>
    <w:p w14:paraId="0E5FDA04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Name of farm or business: _______________________________________________</w:t>
      </w:r>
    </w:p>
    <w:p w14:paraId="0E3B9317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Owner(s)/Operator(s): _________________________________________________</w:t>
      </w:r>
    </w:p>
    <w:p w14:paraId="1E867F59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Address of farm or business: ___________________________________________</w:t>
      </w:r>
      <w:r>
        <w:rPr>
          <w:rFonts w:ascii="Georgia" w:eastAsia="Georgia" w:hAnsi="Georgia" w:cs="Georgia"/>
        </w:rPr>
        <w:t>___</w:t>
      </w:r>
    </w:p>
    <w:p w14:paraId="28D03055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Mailing address (if different): _____________________________________________</w:t>
      </w:r>
    </w:p>
    <w:p w14:paraId="55DAECCB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Phone number: ________________ </w:t>
      </w:r>
    </w:p>
    <w:p w14:paraId="4ABAFF43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Email: _________________________________</w:t>
      </w:r>
    </w:p>
    <w:p w14:paraId="02DF8D2D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Farm or business website: _______________________________________________</w:t>
      </w:r>
    </w:p>
    <w:p w14:paraId="5537B709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List all products intended</w:t>
      </w:r>
      <w:r>
        <w:rPr>
          <w:rFonts w:ascii="Georgia" w:eastAsia="Georgia" w:hAnsi="Georgia" w:cs="Georgia"/>
        </w:rPr>
        <w:t xml:space="preserve"> to sell at the market_________________________________________________________</w:t>
      </w:r>
    </w:p>
    <w:p w14:paraId="5575BD3F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_______________________________________________________________</w:t>
      </w:r>
    </w:p>
    <w:p w14:paraId="20E9F6BA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Will you be attending for the FULL SEASON or PART SEASON? (Priority will be given to vendors participating for t</w:t>
      </w:r>
      <w:r>
        <w:rPr>
          <w:rFonts w:ascii="Georgia" w:eastAsia="Georgia" w:hAnsi="Georgia" w:cs="Georgia"/>
        </w:rPr>
        <w:t xml:space="preserve">he full season). _____Full </w:t>
      </w:r>
      <w:proofErr w:type="gramStart"/>
      <w:r>
        <w:rPr>
          <w:rFonts w:ascii="Georgia" w:eastAsia="Georgia" w:hAnsi="Georgia" w:cs="Georgia"/>
        </w:rPr>
        <w:t xml:space="preserve">Season  </w:t>
      </w:r>
      <w:r>
        <w:rPr>
          <w:rFonts w:ascii="Georgia" w:eastAsia="Georgia" w:hAnsi="Georgia" w:cs="Georgia"/>
        </w:rPr>
        <w:tab/>
      </w:r>
      <w:proofErr w:type="gramEnd"/>
      <w:r>
        <w:rPr>
          <w:rFonts w:ascii="Georgia" w:eastAsia="Georgia" w:hAnsi="Georgia" w:cs="Georgia"/>
        </w:rPr>
        <w:t>_______Part season</w:t>
      </w:r>
    </w:p>
    <w:p w14:paraId="4AAAF312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If part season, please list the dates you are interested in attending the </w:t>
      </w:r>
      <w:proofErr w:type="gramStart"/>
      <w:r>
        <w:rPr>
          <w:rFonts w:ascii="Georgia" w:eastAsia="Georgia" w:hAnsi="Georgia" w:cs="Georgia"/>
        </w:rPr>
        <w:t>market:_</w:t>
      </w:r>
      <w:proofErr w:type="gramEnd"/>
      <w:r>
        <w:rPr>
          <w:rFonts w:ascii="Georgia" w:eastAsia="Georgia" w:hAnsi="Georgia" w:cs="Georgia"/>
        </w:rPr>
        <w:t>______</w:t>
      </w:r>
    </w:p>
    <w:p w14:paraId="1B3BC78B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_______________________________________________________________</w:t>
      </w:r>
    </w:p>
    <w:p w14:paraId="5F62D658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</w:t>
      </w:r>
    </w:p>
    <w:p w14:paraId="6DC5C64F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 market runs from May 13th to October 25th</w:t>
      </w:r>
      <w:r>
        <w:rPr>
          <w:rFonts w:ascii="Georgia" w:eastAsia="Georgia" w:hAnsi="Georgia" w:cs="Georgia"/>
        </w:rPr>
        <w:t>, for a total of 25 weeks. There are three payment options:</w:t>
      </w:r>
    </w:p>
    <w:p w14:paraId="5755A475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</w:rPr>
        <w:lastRenderedPageBreak/>
        <w:t>Pay In Full: $250, ($10 per week)</w:t>
      </w:r>
      <w:r>
        <w:rPr>
          <w:rFonts w:ascii="Georgia" w:eastAsia="Georgia" w:hAnsi="Georgia" w:cs="Georgia"/>
          <w:b/>
        </w:rPr>
        <w:br/>
        <w:t>Two Payments: $150 each ($12 per week)</w:t>
      </w:r>
      <w:r>
        <w:rPr>
          <w:rFonts w:ascii="Georgia" w:eastAsia="Georgia" w:hAnsi="Georgia" w:cs="Georgia"/>
          <w:b/>
        </w:rPr>
        <w:br/>
        <w:t xml:space="preserve">Drop in: $60 </w:t>
      </w:r>
      <w:proofErr w:type="gramStart"/>
      <w:r>
        <w:rPr>
          <w:rFonts w:ascii="Georgia" w:eastAsia="Georgia" w:hAnsi="Georgia" w:cs="Georgia"/>
          <w:b/>
        </w:rPr>
        <w:t>deposit</w:t>
      </w:r>
      <w:r>
        <w:rPr>
          <w:rFonts w:ascii="Georgia" w:eastAsia="Georgia" w:hAnsi="Georgia" w:cs="Georgia"/>
        </w:rPr>
        <w:t>,  Deposit</w:t>
      </w:r>
      <w:proofErr w:type="gramEnd"/>
      <w:r>
        <w:rPr>
          <w:rFonts w:ascii="Georgia" w:eastAsia="Georgia" w:hAnsi="Georgia" w:cs="Georgia"/>
        </w:rPr>
        <w:t xml:space="preserve"> applied to 3 drop-in weeks at $20.00 per week, then $20.00 due at market each additional wee</w:t>
      </w:r>
      <w:r>
        <w:rPr>
          <w:rFonts w:ascii="Georgia" w:eastAsia="Georgia" w:hAnsi="Georgia" w:cs="Georgia"/>
        </w:rPr>
        <w:t xml:space="preserve">k.  </w:t>
      </w:r>
    </w:p>
    <w:p w14:paraId="0B92FBBE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Each vendor will be given a 10x10 space at the market. If a vendor wishes to have an extra 10x10ft space for a second tent, and additional fee will be added in the amount of half of the season cost. Ex. Two spots for a market, if paid in full would be</w:t>
      </w:r>
      <w:r>
        <w:rPr>
          <w:rFonts w:ascii="Georgia" w:eastAsia="Georgia" w:hAnsi="Georgia" w:cs="Georgia"/>
        </w:rPr>
        <w:t xml:space="preserve"> $375. $250 + 125=$375</w:t>
      </w:r>
    </w:p>
    <w:p w14:paraId="20D05655" w14:textId="77777777" w:rsidR="007A1913" w:rsidRDefault="0056236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Please mail in your deposit or payment to Easthampton Farmers and Makers Market, P.O. Box 402, Easthampton, MA 01027 upon approval of application. </w:t>
      </w:r>
      <w:r>
        <w:rPr>
          <w:rFonts w:ascii="Georgia" w:eastAsia="Georgia" w:hAnsi="Georgia" w:cs="Georgia"/>
          <w:b/>
        </w:rPr>
        <w:t>Checks should be made out to: Easthampton Farmers and Makers Market with your farm/bus</w:t>
      </w:r>
      <w:r>
        <w:rPr>
          <w:rFonts w:ascii="Georgia" w:eastAsia="Georgia" w:hAnsi="Georgia" w:cs="Georgia"/>
          <w:b/>
        </w:rPr>
        <w:t>iness name in the Memo.</w:t>
      </w:r>
    </w:p>
    <w:sectPr w:rsidR="007A191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A1913"/>
    <w:rsid w:val="00562361"/>
    <w:rsid w:val="007A1913"/>
    <w:rsid w:val="0090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575D0"/>
  <w15:docId w15:val="{AA316D4F-BA8E-421D-9A9E-BABB9806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asthamptonfarmersmarket@gmail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Adrienne Bashista</cp:lastModifiedBy>
  <cp:revision>2</cp:revision>
  <dcterms:created xsi:type="dcterms:W3CDTF">2017-03-15T20:41:00Z</dcterms:created>
  <dcterms:modified xsi:type="dcterms:W3CDTF">2017-03-15T20:41:00Z</dcterms:modified>
</cp:coreProperties>
</file>